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</w:tblGrid>
      <w:tr w:rsidR="00A44CF0" w:rsidRPr="00A44CF0" w:rsidTr="00A44CF0">
        <w:trPr>
          <w:trHeight w:val="300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b/>
                <w:bCs/>
                <w:lang w:eastAsia="ru-RU"/>
              </w:rPr>
              <w:t>Согласие субъекта персональных данных на обработку своих персональных данных</w:t>
            </w:r>
          </w:p>
        </w:tc>
      </w:tr>
      <w:tr w:rsidR="00A44CF0" w:rsidRPr="00A44CF0" w:rsidTr="00A44CF0">
        <w:trPr>
          <w:trHeight w:val="25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A44CF0" w:rsidRPr="00A44CF0" w:rsidTr="00A44CF0">
        <w:trPr>
          <w:trHeight w:val="300"/>
        </w:trPr>
        <w:tc>
          <w:tcPr>
            <w:tcW w:w="0" w:type="auto"/>
            <w:gridSpan w:val="4"/>
            <w:tcBorders>
              <w:bottom w:val="nil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lang w:eastAsia="ru-RU"/>
              </w:rPr>
              <w:t>Я, </w:t>
            </w:r>
          </w:p>
        </w:tc>
        <w:tc>
          <w:tcPr>
            <w:tcW w:w="0" w:type="auto"/>
            <w:gridSpan w:val="36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44CF0" w:rsidRPr="00A44CF0" w:rsidTr="00A44CF0">
        <w:trPr>
          <w:trHeight w:val="180"/>
        </w:trPr>
        <w:tc>
          <w:tcPr>
            <w:tcW w:w="0" w:type="auto"/>
            <w:gridSpan w:val="40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44CF0" w:rsidRPr="00A44CF0" w:rsidTr="00A44CF0">
        <w:trPr>
          <w:trHeight w:val="570"/>
        </w:trPr>
        <w:tc>
          <w:tcPr>
            <w:tcW w:w="0" w:type="auto"/>
            <w:gridSpan w:val="14"/>
            <w:tcBorders>
              <w:bottom w:val="nil"/>
            </w:tcBorders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lang w:eastAsia="ru-RU"/>
              </w:rPr>
              <w:t>зарегистрированный (</w:t>
            </w:r>
            <w:proofErr w:type="spellStart"/>
            <w:r w:rsidRPr="00A44CF0">
              <w:rPr>
                <w:rFonts w:ascii="Calibri" w:eastAsia="Times New Roman" w:hAnsi="Calibri" w:cs="Calibri"/>
                <w:lang w:eastAsia="ru-RU"/>
              </w:rPr>
              <w:t>ая</w:t>
            </w:r>
            <w:proofErr w:type="spellEnd"/>
            <w:r w:rsidRPr="00A44CF0">
              <w:rPr>
                <w:rFonts w:ascii="Calibri" w:eastAsia="Times New Roman" w:hAnsi="Calibri" w:cs="Calibri"/>
                <w:lang w:eastAsia="ru-RU"/>
              </w:rPr>
              <w:t>) по адресу: </w:t>
            </w: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25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44CF0" w:rsidRPr="00A44CF0" w:rsidTr="00A44CF0">
        <w:trPr>
          <w:trHeight w:val="180"/>
        </w:trPr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570"/>
        </w:trPr>
        <w:tc>
          <w:tcPr>
            <w:tcW w:w="0" w:type="auto"/>
            <w:gridSpan w:val="16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lang w:eastAsia="ru-RU"/>
              </w:rPr>
              <w:t>документ удостоверяющий личность:</w:t>
            </w:r>
          </w:p>
        </w:tc>
        <w:tc>
          <w:tcPr>
            <w:tcW w:w="0" w:type="auto"/>
            <w:gridSpan w:val="24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bookmarkEnd w:id="0"/>
          </w:p>
        </w:tc>
      </w:tr>
      <w:tr w:rsidR="00A44CF0" w:rsidRPr="00A44CF0" w:rsidTr="00A44CF0">
        <w:trPr>
          <w:trHeight w:val="195"/>
        </w:trPr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 соответствии со статьей 9 Федерального закона от 27.07.2006 № 152-ФЗ «О персональных данных», в целях:</w:t>
            </w:r>
          </w:p>
        </w:tc>
      </w:tr>
      <w:tr w:rsidR="00A44CF0" w:rsidRPr="00A44CF0" w:rsidTr="00A44CF0">
        <w:trPr>
          <w:trHeight w:val="135"/>
        </w:trPr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139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обеспечения соблюдения законов и иных нормативных правовых актов; заключения и регулирования отношений в сфере образования и иных непосредственно связанных с ними отношений; отражения информации в документах; начисления стипендии; представления университетом установленной законодательством отчетности в отношении физических лиц, в том числе сведений о налогах на доходы физических лиц; предоставления сведений в банк для оформления банковской карты и перечисления на нее стипендии; предоставление налоговых вычетов; обеспечения моей безопасности; контроля моего образовательного процесса; обеспечения сохранности имущества университета; информационного обеспечения деятельности университета (размещение сведений на официальном сайте университета, участие в рейтинге образовательных и научных организаций, представлений статистических сведений),</w:t>
            </w: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A44CF0" w:rsidRPr="00A44CF0" w:rsidTr="00A44CF0">
        <w:trPr>
          <w:trHeight w:val="100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даю согласие федеральному государственному бюджетному образовательному учреждению высшего образования «Сибирский государственный университет телекоммуникаций и информатики» (далее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), юридический адрес: 630102, Сибирский федеральный округ, Новосибирская область, г. Новосибирск, ул. Кирова, д. 86. на автоматизированную, а также без использования средств автоматизации обработку моих персональных данных, а именно, совершение действий, предусмотренных пунктом 3 статьи 3 Федерального закона от 27.07.2006 № 152-ФЗ «О персональных данных».</w:t>
            </w: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Перечень моих персональных данных, на обработку которых я даю согласие:</w:t>
            </w: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A44CF0" w:rsidRPr="00A44CF0" w:rsidTr="00A44CF0">
        <w:trPr>
          <w:trHeight w:val="41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сведения, которые характеризуют физиологические особенности человека и на основе которых можно установить его личность (в том числе видеозаписи внутренних систем охранного телевидения, фотографии обучающегося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на личной карточке, в общедоступных источниках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(в том числе в электронном виде), данные в устройствах, использующих для идентификации биометрические данные человека, ксерокопии с документов, удостоверяющих личность и имеющих фотографию владельца); фамилия, имя, отчество (в том числе прежние), дата и место рождения; 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 адрес места жительства (по паспорту и фактический) и дата регистрации по месту жительства или по месту пребывания; сведения из разрешения на временное проживание; сведения из вида на жительство; номера телефонов (мобильного и домашнего), в случае их регистрации на субъектах ПД или по адресу его места жительства (по паспорту); сведения об образовании и о наличии специальных знаний или специальной подготовки; содержание и реквизиты договора об образовании; сведения о стипендии;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на(с) учет(а) и другие сведения); сведения о семейном положении; сведения об имуществе (имущественном положении); сведения о номере и серии страхового свидетельства обязательного пенсионного страхования (при наличии); сведения об идентификационном номере налогоплательщика (при наличии); сведения из страховых полисов обязательного (добровольного) медицинского страхования; сведения, указанные в оригиналах и копиях приказов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и материалах к ним;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обучающегося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; материалы по внутренним служебным расследованиям в отношении обучающихся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; внутренние материалы по расследованию и учету несчастных случаев в соответствии с федеральными законами; сведения о временной нетрудоспособности обучающихся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;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сведения; сведения о личных качествах обучающегося, носящих оценочный характер; сведения, изложенные во врачебном профессионально-консультативном заключении – медицинской справке, форме 086/у</w:t>
            </w: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Настоящее согласие действует со дня его подписания до дня отзыва в письменной форме.</w:t>
            </w:r>
          </w:p>
        </w:tc>
      </w:tr>
      <w:tr w:rsidR="00A44CF0" w:rsidRPr="00A44CF0" w:rsidTr="00A44CF0">
        <w:trPr>
          <w:trHeight w:val="13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55"/>
        </w:trPr>
        <w:tc>
          <w:tcPr>
            <w:tcW w:w="0" w:type="auto"/>
            <w:gridSpan w:val="8"/>
            <w:vAlign w:val="bottom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vAlign w:val="bottom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85"/>
        </w:trPr>
        <w:tc>
          <w:tcPr>
            <w:tcW w:w="0" w:type="auto"/>
            <w:gridSpan w:val="31"/>
            <w:vMerge w:val="restart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 соответствии со статьей 9 Федерального закона от 27.07.2006 № 152-ФЗ «О персональных данных», я могу отозвать согласие на обработку моих персональных данных. Отзыв может быть произведен мной в виде заявления, поданного в письменной форме на имя ректора или начальника управления по работе с персоналом, либо иного представителя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 сфере охраны персональных данных, с указанием причины отзыва. В случае такого отзыва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обязан в течении 5-ти рабочих дней с момента его получения прекратить любую обработку указанных выше персональных данных за исключением случаев, когда обязанность по обработке этих данных предусмотрена действующим законодательством.</w:t>
            </w: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85"/>
        </w:trPr>
        <w:tc>
          <w:tcPr>
            <w:tcW w:w="0" w:type="auto"/>
            <w:gridSpan w:val="31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85"/>
        </w:trPr>
        <w:tc>
          <w:tcPr>
            <w:tcW w:w="0" w:type="auto"/>
            <w:gridSpan w:val="31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44CF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85"/>
        </w:trPr>
        <w:tc>
          <w:tcPr>
            <w:tcW w:w="0" w:type="auto"/>
            <w:gridSpan w:val="31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70"/>
        </w:trPr>
        <w:tc>
          <w:tcPr>
            <w:tcW w:w="0" w:type="auto"/>
            <w:gridSpan w:val="31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315"/>
        </w:trPr>
        <w:tc>
          <w:tcPr>
            <w:tcW w:w="0" w:type="auto"/>
            <w:gridSpan w:val="31"/>
            <w:vMerge w:val="restart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 целях открытости и прозрачности приемной кампании даю согласие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на передачу моих персональных данных в сервис приема ССПВО и получения уведомления о статусе заявления через федеральную государственную информационную систему "Единый портал государственных и муниципальных услуг (функций)"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300"/>
        </w:trPr>
        <w:tc>
          <w:tcPr>
            <w:tcW w:w="0" w:type="auto"/>
            <w:gridSpan w:val="31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A44CF0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39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 соответствии со статьей 10.1 Федерального закона от 27 июля 2006 г. N 152-ФЗ "О персональных данных" разрешаю СибГУТИ использовать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39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следующие мои персональные данные для распространения (раскрытия неопределенному кругу лиц):</w:t>
            </w:r>
          </w:p>
        </w:tc>
        <w:tc>
          <w:tcPr>
            <w:tcW w:w="0" w:type="auto"/>
            <w:vMerge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A44CF0" w:rsidRPr="00A44CF0" w:rsidTr="00A44CF0">
        <w:trPr>
          <w:trHeight w:val="225"/>
        </w:trPr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4290"/>
        </w:trPr>
        <w:tc>
          <w:tcPr>
            <w:tcW w:w="0" w:type="auto"/>
            <w:gridSpan w:val="40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 xml:space="preserve">сведения, которые характеризуют физиологические особенности человека и на основе которых можно установить его личность (в том числе видеозаписи внутренних систем охранного телевидения, фотографии обучающегося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на личной карточке, в общедоступных источниках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(в том числе в электронном виде), данные в устройствах, использующих для идентификации биометрические данные человека, ксерокопии с документов, удостоверяющих личность и имеющих фотографию владельца); фамилия, имя, отчество (в том числе прежние), дата и место рождения; 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гражданство; адрес места жительства (по паспорту и фактический) и дата регистрации по месту жительства или по месту пребывания; сведения из разрешения на временное проживание; сведения из вида на жительство; номера телефонов (мобильного и домашнего), в случае их регистрации на субъектах ПД или по адресу его места жительства (по паспорту); сведения об образовании и о наличии специальных знаний или специальной подготовки; содержание и реквизиты договора об образовании; сведения о стипендии;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на(с) учет(а) и другие сведения); сведения о семейном положении; сведения об имуществе (имущественном положении); сведения о номере и серии страхового свидетельства обязательного пенсионного страхования (при наличии); сведения об идентификационном номере налогоплательщика (при наличии); сведения из страховых полисов обязательного (добровольного) медицинского страхования; сведения, указанные в оригиналах и копиях приказов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и материалах к ним; 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 обучающегося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; материалы по внутренним служебным расследованиям в отношении обучающихся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; внутренние материалы по расследованию и учету несчастных случаев в соответствии с федеральными законами; сведения о временной нетрудоспособности обучающихся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;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сведения; сведения о личных качествах обучающегося, носящих оценочный характер; сведения, изложенные во врачебном профессионально-консультативном заключении – медицинской справке, форме 086/у</w:t>
            </w:r>
          </w:p>
        </w:tc>
      </w:tr>
      <w:tr w:rsidR="00A44CF0" w:rsidRPr="00A44CF0" w:rsidTr="00A44CF0">
        <w:trPr>
          <w:trHeight w:val="315"/>
        </w:trPr>
        <w:tc>
          <w:tcPr>
            <w:tcW w:w="0" w:type="auto"/>
            <w:gridSpan w:val="33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Настоящее согласие действует со дня его подписания до дня отзыва в письменной форме.</w:t>
            </w: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180"/>
        </w:trPr>
        <w:tc>
          <w:tcPr>
            <w:tcW w:w="0" w:type="auto"/>
            <w:gridSpan w:val="4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1080"/>
        </w:trPr>
        <w:tc>
          <w:tcPr>
            <w:tcW w:w="0" w:type="auto"/>
            <w:gridSpan w:val="40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В соответствии со статьей 10.1 Федерального закона от 27 июля 2006 г. N 152-ФЗ "О персональных данных", я могу отозвать согласие на обработку моих персональных данных, разрешенных для распространения (раскрытия неопределенному кругу лиц). Отзыв может быть произведен мной в виде заявления, поданного в письменной форме на имя ректора или начальника управления по работе с персоналом, либо иного представителя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в сфере охраны персональных данных, с указанием причины отзыва. В случае такого отзыва </w:t>
            </w:r>
            <w:proofErr w:type="spellStart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СибГУТИ</w:t>
            </w:r>
            <w:proofErr w:type="spellEnd"/>
            <w:r w:rsidRPr="00A44CF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обязан в течении 3-х рабочих дней с момента его получения прекратить передачу (распространение, предоставление, доступ) указанных выше персональных данных.</w:t>
            </w:r>
          </w:p>
        </w:tc>
      </w:tr>
      <w:tr w:rsidR="00A44CF0" w:rsidRPr="00A44CF0" w:rsidTr="00A44CF0">
        <w:trPr>
          <w:trHeight w:val="255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CF0" w:rsidRPr="00A44CF0" w:rsidTr="00A44CF0">
        <w:trPr>
          <w:trHeight w:val="255"/>
        </w:trPr>
        <w:tc>
          <w:tcPr>
            <w:tcW w:w="0" w:type="auto"/>
            <w:gridSpan w:val="8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6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A44CF0" w:rsidRPr="00A44CF0" w:rsidRDefault="00A44CF0" w:rsidP="00A44C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</w:pPr>
            <w:r w:rsidRPr="00A44CF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ru-RU"/>
              </w:rPr>
              <w:t>ФИО</w:t>
            </w:r>
          </w:p>
        </w:tc>
      </w:tr>
    </w:tbl>
    <w:p w:rsidR="00197979" w:rsidRDefault="00A44CF0" w:rsidP="00FB54A4">
      <w:pPr>
        <w:ind w:left="142"/>
      </w:pPr>
    </w:p>
    <w:sectPr w:rsidR="00197979" w:rsidSect="00FB54A4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57"/>
    <w:rsid w:val="002E0603"/>
    <w:rsid w:val="00546D38"/>
    <w:rsid w:val="00A44CF0"/>
    <w:rsid w:val="00CC732C"/>
    <w:rsid w:val="00F36F57"/>
    <w:rsid w:val="00F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9583-D976-491C-9626-F5881C62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Секачева Анна Сергеевна</cp:lastModifiedBy>
  <cp:revision>4</cp:revision>
  <dcterms:created xsi:type="dcterms:W3CDTF">2021-07-22T03:03:00Z</dcterms:created>
  <dcterms:modified xsi:type="dcterms:W3CDTF">2022-07-06T09:11:00Z</dcterms:modified>
</cp:coreProperties>
</file>